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5" w:rsidRPr="00096FA7" w:rsidRDefault="00397405" w:rsidP="00397405">
      <w:pPr>
        <w:jc w:val="center"/>
        <w:rPr>
          <w:b/>
          <w:i/>
          <w:sz w:val="28"/>
          <w:szCs w:val="28"/>
        </w:rPr>
      </w:pPr>
      <w:bookmarkStart w:id="0" w:name="_GoBack"/>
      <w:r w:rsidRPr="00096FA7">
        <w:rPr>
          <w:b/>
          <w:sz w:val="28"/>
          <w:szCs w:val="28"/>
        </w:rPr>
        <w:t>Аннотация к рабочей программе  предмета</w:t>
      </w:r>
      <w:r w:rsidRPr="00096FA7"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«Наглядная геометрия» </w:t>
      </w:r>
      <w:bookmarkEnd w:id="0"/>
      <w:r>
        <w:rPr>
          <w:b/>
          <w:sz w:val="28"/>
          <w:szCs w:val="28"/>
        </w:rPr>
        <w:t>(2</w:t>
      </w:r>
      <w:r w:rsidRPr="00096FA7">
        <w:rPr>
          <w:b/>
          <w:sz w:val="28"/>
          <w:szCs w:val="28"/>
        </w:rPr>
        <w:t>-4 классы)</w:t>
      </w:r>
    </w:p>
    <w:p w:rsidR="00397405" w:rsidRPr="001A6DD5" w:rsidRDefault="00397405" w:rsidP="0039740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97405" w:rsidRPr="00096FA7" w:rsidRDefault="00397405" w:rsidP="00397405">
      <w:pPr>
        <w:spacing w:after="150"/>
        <w:rPr>
          <w:color w:val="333333"/>
          <w:sz w:val="28"/>
          <w:szCs w:val="28"/>
          <w:shd w:val="clear" w:color="auto" w:fill="FFFFFF"/>
        </w:rPr>
      </w:pPr>
      <w:r w:rsidRPr="00096FA7">
        <w:rPr>
          <w:color w:val="333333"/>
          <w:sz w:val="28"/>
          <w:szCs w:val="28"/>
          <w:shd w:val="clear" w:color="auto" w:fill="FFFFFF"/>
        </w:rPr>
        <w:t>Программа курса «Наглядная геометрия» разработана</w:t>
      </w:r>
      <w:r w:rsidRPr="005029EB">
        <w:rPr>
          <w:color w:val="000000"/>
          <w:sz w:val="28"/>
          <w:szCs w:val="28"/>
        </w:rPr>
        <w:t> 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</w:t>
      </w:r>
      <w:r w:rsidRPr="005029EB">
        <w:rPr>
          <w:color w:val="FF0000"/>
          <w:sz w:val="28"/>
          <w:szCs w:val="28"/>
        </w:rPr>
        <w:t> </w:t>
      </w:r>
      <w:r w:rsidRPr="005029EB">
        <w:rPr>
          <w:color w:val="000000"/>
          <w:sz w:val="28"/>
          <w:szCs w:val="28"/>
        </w:rPr>
        <w:t xml:space="preserve">программы и на основе авторской программы: </w:t>
      </w:r>
      <w:proofErr w:type="spellStart"/>
      <w:r w:rsidRPr="005029EB">
        <w:rPr>
          <w:color w:val="000000"/>
          <w:sz w:val="28"/>
          <w:szCs w:val="28"/>
        </w:rPr>
        <w:t>Жильцова</w:t>
      </w:r>
      <w:proofErr w:type="spellEnd"/>
      <w:r w:rsidRPr="005029EB">
        <w:rPr>
          <w:color w:val="000000"/>
          <w:sz w:val="28"/>
          <w:szCs w:val="28"/>
        </w:rPr>
        <w:t xml:space="preserve"> Т.В., Обухова Л.А. Поурочные разработки по наглядной геометрии: 2-4 класс. </w:t>
      </w:r>
      <w:r>
        <w:rPr>
          <w:sz w:val="28"/>
          <w:szCs w:val="28"/>
        </w:rPr>
        <w:t>- М.: ВАКО, 2009</w:t>
      </w:r>
    </w:p>
    <w:p w:rsidR="00397405" w:rsidRDefault="00397405" w:rsidP="00397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6FA7">
        <w:rPr>
          <w:sz w:val="28"/>
          <w:szCs w:val="28"/>
        </w:rPr>
        <w:t>В авторскую  программу изменения не внесены.</w:t>
      </w:r>
    </w:p>
    <w:p w:rsidR="00397405" w:rsidRPr="00096FA7" w:rsidRDefault="00397405" w:rsidP="00397405">
      <w:pPr>
        <w:jc w:val="both"/>
        <w:rPr>
          <w:sz w:val="28"/>
          <w:szCs w:val="28"/>
        </w:rPr>
      </w:pPr>
    </w:p>
    <w:p w:rsidR="00397405" w:rsidRPr="00096FA7" w:rsidRDefault="00397405" w:rsidP="00397405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096FA7">
        <w:rPr>
          <w:color w:val="333333"/>
          <w:sz w:val="28"/>
          <w:szCs w:val="28"/>
          <w:shd w:val="clear" w:color="auto" w:fill="FFFFFF"/>
        </w:rPr>
        <w:t xml:space="preserve">   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397405" w:rsidRPr="00096FA7" w:rsidRDefault="00397405" w:rsidP="00397405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96FA7">
        <w:rPr>
          <w:rFonts w:eastAsiaTheme="minorHAnsi"/>
          <w:sz w:val="28"/>
          <w:szCs w:val="28"/>
          <w:lang w:eastAsia="en-US"/>
        </w:rPr>
        <w:t>2)</w:t>
      </w:r>
      <w:r w:rsidRPr="00096FA7">
        <w:rPr>
          <w:b/>
          <w:bCs/>
          <w:color w:val="333333"/>
          <w:sz w:val="28"/>
          <w:szCs w:val="28"/>
          <w:shd w:val="clear" w:color="auto" w:fill="FFFFFF"/>
        </w:rPr>
        <w:t xml:space="preserve"> Цель курс</w:t>
      </w:r>
      <w:proofErr w:type="gramStart"/>
      <w:r w:rsidRPr="00096FA7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Pr="00096FA7">
        <w:rPr>
          <w:color w:val="333333"/>
          <w:sz w:val="28"/>
          <w:szCs w:val="28"/>
          <w:shd w:val="clear" w:color="auto" w:fill="FFFFFF"/>
        </w:rPr>
        <w:t>–</w:t>
      </w:r>
      <w:proofErr w:type="gramEnd"/>
      <w:r w:rsidRPr="00096FA7">
        <w:rPr>
          <w:color w:val="333333"/>
          <w:sz w:val="28"/>
          <w:szCs w:val="28"/>
          <w:shd w:val="clear" w:color="auto" w:fill="FFFFFF"/>
        </w:rPr>
        <w:t xml:space="preserve">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 </w:t>
      </w:r>
    </w:p>
    <w:p w:rsidR="00397405" w:rsidRPr="00096FA7" w:rsidRDefault="00397405" w:rsidP="00397405">
      <w:pPr>
        <w:jc w:val="both"/>
        <w:rPr>
          <w:color w:val="333333"/>
          <w:sz w:val="28"/>
          <w:szCs w:val="28"/>
          <w:shd w:val="clear" w:color="auto" w:fill="FFFFFF"/>
        </w:rPr>
      </w:pPr>
      <w:r w:rsidRPr="00096FA7">
        <w:rPr>
          <w:b/>
          <w:bCs/>
          <w:color w:val="333333"/>
          <w:sz w:val="28"/>
          <w:szCs w:val="28"/>
          <w:shd w:val="clear" w:color="auto" w:fill="FFFFFF"/>
        </w:rPr>
        <w:t xml:space="preserve">Задача курса </w:t>
      </w:r>
      <w:proofErr w:type="gramStart"/>
      <w:r w:rsidRPr="00096FA7">
        <w:rPr>
          <w:b/>
          <w:bCs/>
          <w:color w:val="333333"/>
          <w:sz w:val="28"/>
          <w:szCs w:val="28"/>
          <w:shd w:val="clear" w:color="auto" w:fill="FFFFFF"/>
        </w:rPr>
        <w:t>–</w:t>
      </w:r>
      <w:r w:rsidRPr="00096FA7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096FA7">
        <w:rPr>
          <w:color w:val="333333"/>
          <w:sz w:val="28"/>
          <w:szCs w:val="28"/>
          <w:shd w:val="clear" w:color="auto" w:fill="FFFFFF"/>
        </w:rPr>
        <w:t xml:space="preserve">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</w:t>
      </w:r>
    </w:p>
    <w:p w:rsidR="00397405" w:rsidRDefault="00397405" w:rsidP="00397405">
      <w:pPr>
        <w:jc w:val="both"/>
        <w:rPr>
          <w:color w:val="333333"/>
          <w:sz w:val="28"/>
          <w:szCs w:val="28"/>
        </w:rPr>
      </w:pPr>
      <w:r w:rsidRPr="00096FA7">
        <w:rPr>
          <w:color w:val="333333"/>
          <w:sz w:val="28"/>
          <w:szCs w:val="28"/>
          <w:shd w:val="clear" w:color="auto" w:fill="FFFFFF"/>
        </w:rPr>
        <w:t xml:space="preserve"> </w:t>
      </w:r>
      <w:r w:rsidRPr="00096FA7">
        <w:rPr>
          <w:b/>
          <w:bCs/>
          <w:color w:val="333333"/>
          <w:sz w:val="28"/>
          <w:szCs w:val="28"/>
          <w:shd w:val="clear" w:color="auto" w:fill="FFFFFF"/>
        </w:rPr>
        <w:t xml:space="preserve">Основные формы деятельности </w:t>
      </w:r>
      <w:r w:rsidRPr="00096FA7">
        <w:rPr>
          <w:color w:val="333333"/>
          <w:sz w:val="28"/>
          <w:szCs w:val="28"/>
          <w:shd w:val="clear" w:color="auto" w:fill="FFFFFF"/>
        </w:rPr>
        <w:t>на занятиях – работа в ходе игровой и практической деятельности учащихся, моделирование, конструирование.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br/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 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  <w:r w:rsidRPr="00096FA7">
        <w:rPr>
          <w:color w:val="333333"/>
          <w:sz w:val="28"/>
          <w:szCs w:val="28"/>
        </w:rPr>
        <w:t> </w:t>
      </w:r>
    </w:p>
    <w:p w:rsidR="00397405" w:rsidRPr="00096FA7" w:rsidRDefault="00397405" w:rsidP="00397405">
      <w:pPr>
        <w:jc w:val="both"/>
        <w:rPr>
          <w:b/>
          <w:sz w:val="28"/>
          <w:szCs w:val="28"/>
        </w:rPr>
      </w:pPr>
      <w:r w:rsidRPr="00096FA7">
        <w:rPr>
          <w:color w:val="333333"/>
          <w:sz w:val="28"/>
          <w:szCs w:val="28"/>
          <w:shd w:val="clear" w:color="auto" w:fill="FFFFFF"/>
        </w:rPr>
        <w:br/>
      </w:r>
      <w:r w:rsidRPr="00096FA7">
        <w:rPr>
          <w:b/>
          <w:bCs/>
          <w:color w:val="333333"/>
          <w:sz w:val="28"/>
          <w:szCs w:val="28"/>
          <w:shd w:val="clear" w:color="auto" w:fill="FFFFFF"/>
        </w:rPr>
        <w:t>В основе наглядной геометрии лежат следующие дидактические принципы:</w:t>
      </w:r>
      <w:r w:rsidRPr="00096FA7">
        <w:rPr>
          <w:b/>
          <w:bCs/>
          <w:color w:val="333333"/>
          <w:sz w:val="28"/>
          <w:szCs w:val="28"/>
        </w:rPr>
        <w:t> </w:t>
      </w:r>
      <w:r w:rsidRPr="00096FA7">
        <w:rPr>
          <w:b/>
          <w:bCs/>
          <w:color w:val="333333"/>
          <w:sz w:val="28"/>
          <w:szCs w:val="28"/>
          <w:shd w:val="clear" w:color="auto" w:fill="FFFFFF"/>
        </w:rPr>
        <w:br/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1.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деятельности включает ребёнка в учебно-по</w:t>
      </w:r>
      <w:r>
        <w:rPr>
          <w:color w:val="333333"/>
          <w:sz w:val="28"/>
          <w:szCs w:val="28"/>
          <w:shd w:val="clear" w:color="auto" w:fill="FFFFFF"/>
        </w:rPr>
        <w:t xml:space="preserve">знавательную деятельность.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Само </w:t>
      </w:r>
      <w:r w:rsidRPr="00096FA7">
        <w:rPr>
          <w:color w:val="333333"/>
          <w:sz w:val="28"/>
          <w:szCs w:val="28"/>
          <w:shd w:val="clear" w:color="auto" w:fill="FFFFFF"/>
        </w:rPr>
        <w:t>обучение</w:t>
      </w:r>
      <w:proofErr w:type="gramEnd"/>
      <w:r w:rsidRPr="00096FA7">
        <w:rPr>
          <w:color w:val="333333"/>
          <w:sz w:val="28"/>
          <w:szCs w:val="28"/>
          <w:shd w:val="clear" w:color="auto" w:fill="FFFFFF"/>
        </w:rPr>
        <w:t xml:space="preserve"> называют </w:t>
      </w:r>
      <w:proofErr w:type="spellStart"/>
      <w:r w:rsidRPr="00096FA7">
        <w:rPr>
          <w:color w:val="333333"/>
          <w:sz w:val="28"/>
          <w:szCs w:val="28"/>
          <w:shd w:val="clear" w:color="auto" w:fill="FFFFFF"/>
        </w:rPr>
        <w:t>деятельностным</w:t>
      </w:r>
      <w:proofErr w:type="spellEnd"/>
      <w:r w:rsidRPr="00096FA7">
        <w:rPr>
          <w:color w:val="333333"/>
          <w:sz w:val="28"/>
          <w:szCs w:val="28"/>
          <w:shd w:val="clear" w:color="auto" w:fill="FFFFFF"/>
        </w:rPr>
        <w:t xml:space="preserve"> подходом.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2.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 xml:space="preserve">Принцип целостного представления о мире в </w:t>
      </w:r>
      <w:proofErr w:type="spellStart"/>
      <w:r w:rsidRPr="00096FA7">
        <w:rPr>
          <w:color w:val="333333"/>
          <w:sz w:val="28"/>
          <w:szCs w:val="28"/>
          <w:shd w:val="clear" w:color="auto" w:fill="FFFFFF"/>
        </w:rPr>
        <w:t>деятельностном</w:t>
      </w:r>
      <w:proofErr w:type="spellEnd"/>
      <w:r w:rsidRPr="00096FA7">
        <w:rPr>
          <w:color w:val="333333"/>
          <w:sz w:val="28"/>
          <w:szCs w:val="28"/>
          <w:shd w:val="clear" w:color="auto" w:fill="FFFFFF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</w:t>
      </w:r>
      <w:r w:rsidRPr="00096FA7">
        <w:rPr>
          <w:color w:val="333333"/>
          <w:sz w:val="28"/>
          <w:szCs w:val="28"/>
          <w:shd w:val="clear" w:color="auto" w:fill="FFFFFF"/>
        </w:rPr>
        <w:lastRenderedPageBreak/>
        <w:t>практической деятельности.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3.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непрерывности означает преемственность между всеми ступенями обучения на уровне методологии, содержания и методики.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4.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5.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психологической комфортности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 xml:space="preserve">предполагает снятие по возможности всех </w:t>
      </w:r>
      <w:proofErr w:type="spellStart"/>
      <w:r w:rsidRPr="00096FA7">
        <w:rPr>
          <w:color w:val="333333"/>
          <w:sz w:val="28"/>
          <w:szCs w:val="28"/>
          <w:shd w:val="clear" w:color="auto" w:fill="FFFFFF"/>
        </w:rPr>
        <w:t>стрессообразующих</w:t>
      </w:r>
      <w:proofErr w:type="spellEnd"/>
      <w:r w:rsidRPr="00096FA7">
        <w:rPr>
          <w:color w:val="333333"/>
          <w:sz w:val="28"/>
          <w:szCs w:val="28"/>
          <w:shd w:val="clear" w:color="auto" w:fill="FFFFFF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6.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  <w:r w:rsidRPr="00096FA7">
        <w:rPr>
          <w:color w:val="333333"/>
          <w:sz w:val="28"/>
          <w:szCs w:val="28"/>
        </w:rPr>
        <w:br/>
      </w:r>
      <w:r w:rsidRPr="00096FA7">
        <w:rPr>
          <w:color w:val="333333"/>
          <w:sz w:val="28"/>
          <w:szCs w:val="28"/>
          <w:shd w:val="clear" w:color="auto" w:fill="FFFFFF"/>
        </w:rPr>
        <w:t>7.</w:t>
      </w:r>
      <w:r w:rsidRPr="00096FA7">
        <w:rPr>
          <w:color w:val="333333"/>
          <w:sz w:val="28"/>
          <w:szCs w:val="28"/>
        </w:rPr>
        <w:t> </w:t>
      </w:r>
      <w:r w:rsidRPr="00096FA7">
        <w:rPr>
          <w:color w:val="333333"/>
          <w:sz w:val="28"/>
          <w:szCs w:val="28"/>
          <w:shd w:val="clear" w:color="auto" w:fill="FFFFFF"/>
        </w:rPr>
        <w:t>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397405" w:rsidRPr="00096FA7" w:rsidRDefault="00397405" w:rsidP="00397405">
      <w:pPr>
        <w:jc w:val="both"/>
        <w:rPr>
          <w:b/>
          <w:sz w:val="28"/>
          <w:szCs w:val="28"/>
        </w:rPr>
      </w:pPr>
    </w:p>
    <w:p w:rsidR="00397405" w:rsidRPr="00096FA7" w:rsidRDefault="00397405" w:rsidP="00397405">
      <w:pPr>
        <w:jc w:val="both"/>
        <w:rPr>
          <w:b/>
          <w:sz w:val="28"/>
          <w:szCs w:val="28"/>
        </w:rPr>
      </w:pPr>
      <w:r w:rsidRPr="00096FA7">
        <w:rPr>
          <w:b/>
          <w:sz w:val="28"/>
          <w:szCs w:val="28"/>
        </w:rPr>
        <w:t xml:space="preserve">                            Перечень учебно-методического обеспечения:</w:t>
      </w:r>
    </w:p>
    <w:p w:rsidR="00397405" w:rsidRPr="00096FA7" w:rsidRDefault="00397405" w:rsidP="00397405">
      <w:pPr>
        <w:jc w:val="both"/>
        <w:rPr>
          <w:b/>
          <w:sz w:val="28"/>
          <w:szCs w:val="28"/>
        </w:rPr>
      </w:pPr>
      <w:r w:rsidRPr="00096FA7">
        <w:rPr>
          <w:sz w:val="28"/>
          <w:szCs w:val="28"/>
        </w:rPr>
        <w:t xml:space="preserve">  </w:t>
      </w:r>
    </w:p>
    <w:p w:rsidR="00397405" w:rsidRPr="00096FA7" w:rsidRDefault="00397405" w:rsidP="00397405">
      <w:pPr>
        <w:jc w:val="both"/>
        <w:rPr>
          <w:sz w:val="28"/>
          <w:szCs w:val="28"/>
        </w:rPr>
      </w:pPr>
      <w:proofErr w:type="spellStart"/>
      <w:r w:rsidRPr="00096FA7">
        <w:rPr>
          <w:sz w:val="28"/>
          <w:szCs w:val="28"/>
        </w:rPr>
        <w:t>Жильцова</w:t>
      </w:r>
      <w:proofErr w:type="spellEnd"/>
      <w:r w:rsidRPr="00096FA7">
        <w:rPr>
          <w:sz w:val="28"/>
          <w:szCs w:val="28"/>
        </w:rPr>
        <w:t xml:space="preserve"> Т.В., Обухова Л.А., пособие «Поурочные разработки по наглядной геометрии»: 1-4 класс. М.: ВАКО, 2009.</w:t>
      </w:r>
    </w:p>
    <w:p w:rsidR="00397405" w:rsidRPr="00096FA7" w:rsidRDefault="00397405" w:rsidP="00397405">
      <w:pPr>
        <w:jc w:val="both"/>
        <w:rPr>
          <w:sz w:val="28"/>
          <w:szCs w:val="28"/>
        </w:rPr>
      </w:pPr>
    </w:p>
    <w:p w:rsidR="00397405" w:rsidRPr="005029EB" w:rsidRDefault="00397405" w:rsidP="00397405">
      <w:pPr>
        <w:spacing w:after="200"/>
        <w:rPr>
          <w:rFonts w:eastAsia="Calibri"/>
          <w:sz w:val="28"/>
          <w:szCs w:val="28"/>
          <w:lang w:eastAsia="en-US"/>
        </w:rPr>
      </w:pPr>
      <w:r w:rsidRPr="00096FA7">
        <w:rPr>
          <w:color w:val="000000"/>
          <w:sz w:val="28"/>
          <w:szCs w:val="28"/>
        </w:rPr>
        <w:t xml:space="preserve">  Программа рассчитана</w:t>
      </w:r>
      <w:r>
        <w:rPr>
          <w:color w:val="000000"/>
          <w:sz w:val="28"/>
          <w:szCs w:val="28"/>
        </w:rPr>
        <w:t xml:space="preserve">: </w:t>
      </w:r>
      <w:r w:rsidRPr="00096FA7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5029EB">
        <w:rPr>
          <w:rFonts w:eastAsia="Calibri"/>
          <w:sz w:val="28"/>
          <w:szCs w:val="28"/>
          <w:lang w:eastAsia="en-US"/>
        </w:rPr>
        <w:t>бщее количество часов</w:t>
      </w:r>
      <w:r>
        <w:rPr>
          <w:rFonts w:eastAsia="Calibri"/>
          <w:sz w:val="28"/>
          <w:szCs w:val="28"/>
          <w:lang w:eastAsia="en-US"/>
        </w:rPr>
        <w:t xml:space="preserve"> в год</w:t>
      </w:r>
      <w:r w:rsidRPr="005029EB">
        <w:rPr>
          <w:rFonts w:eastAsia="Calibri"/>
          <w:sz w:val="28"/>
          <w:szCs w:val="28"/>
          <w:lang w:eastAsia="en-US"/>
        </w:rPr>
        <w:t xml:space="preserve">: </w:t>
      </w:r>
      <w:r w:rsidRPr="005029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; </w:t>
      </w:r>
      <w:r w:rsidRPr="005029EB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бщее к</w:t>
      </w:r>
      <w:r w:rsidRPr="005029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оличество часов в неделю: 3                                      </w:t>
      </w:r>
    </w:p>
    <w:p w:rsidR="00397405" w:rsidRDefault="00397405" w:rsidP="00397405">
      <w:pPr>
        <w:jc w:val="both"/>
        <w:rPr>
          <w:b/>
          <w:sz w:val="28"/>
          <w:szCs w:val="28"/>
        </w:rPr>
      </w:pPr>
    </w:p>
    <w:p w:rsidR="00397405" w:rsidRDefault="00397405" w:rsidP="00397405">
      <w:pPr>
        <w:jc w:val="both"/>
        <w:rPr>
          <w:b/>
          <w:sz w:val="28"/>
          <w:szCs w:val="28"/>
        </w:rPr>
      </w:pPr>
    </w:p>
    <w:p w:rsidR="009F466D" w:rsidRDefault="009F466D"/>
    <w:sectPr w:rsidR="009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0"/>
    <w:rsid w:val="000245E0"/>
    <w:rsid w:val="00397405"/>
    <w:rsid w:val="009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2017-09-27T10:42:00Z</dcterms:created>
  <dcterms:modified xsi:type="dcterms:W3CDTF">2017-09-27T10:42:00Z</dcterms:modified>
</cp:coreProperties>
</file>